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  <w:bookmarkStart w:id="0" w:name="_GoBack"/>
      <w:bookmarkEnd w:id="0"/>
    </w:p>
    <w:p w:rsidR="00CE7415" w:rsidRPr="00C60BF1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37718F">
        <w:rPr>
          <w:rFonts w:ascii="Tahoma" w:eastAsia="Times New Roman" w:hAnsi="Tahoma" w:cs="Tahoma"/>
          <w:b/>
          <w:sz w:val="18"/>
          <w:szCs w:val="18"/>
          <w:lang w:eastAsia="ru-RU"/>
        </w:rPr>
        <w:t>5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и 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14940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7"/>
        <w:gridCol w:w="3481"/>
        <w:gridCol w:w="95"/>
        <w:gridCol w:w="1462"/>
        <w:gridCol w:w="237"/>
        <w:gridCol w:w="1491"/>
        <w:gridCol w:w="237"/>
        <w:gridCol w:w="1338"/>
        <w:gridCol w:w="863"/>
        <w:gridCol w:w="1185"/>
        <w:gridCol w:w="1180"/>
        <w:gridCol w:w="1093"/>
        <w:gridCol w:w="1246"/>
      </w:tblGrid>
      <w:tr w:rsidR="00CE7415" w:rsidRPr="00A50479" w:rsidTr="00E610FC">
        <w:tc>
          <w:tcPr>
            <w:tcW w:w="795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863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4704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E610FC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462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E610FC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начально-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</w:tc>
      </w:tr>
      <w:tr w:rsidR="00CE7415" w:rsidRPr="00A50479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- </w:t>
            </w:r>
            <w:r>
              <w:t>с</w:t>
            </w:r>
            <w:r w:rsidRPr="00D1107F">
              <w:t xml:space="preserve">. </w:t>
            </w:r>
            <w:proofErr w:type="spellStart"/>
            <w:r w:rsidRPr="00D1107F">
              <w:t>Беренжак</w:t>
            </w:r>
            <w:proofErr w:type="spellEnd"/>
            <w:r>
              <w:t>»</w:t>
            </w:r>
            <w:r w:rsidRPr="00D1107F">
              <w:t xml:space="preserve"> </w:t>
            </w:r>
            <w:r w:rsidRPr="003E133E">
              <w:t xml:space="preserve">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 xml:space="preserve">д. </w:t>
            </w:r>
            <w:proofErr w:type="spellStart"/>
            <w:r>
              <w:t>Усть-Тунгужуль</w:t>
            </w:r>
            <w:proofErr w:type="spellEnd"/>
            <w:r>
              <w:t xml:space="preserve">, д. </w:t>
            </w:r>
            <w:proofErr w:type="spellStart"/>
            <w:r>
              <w:t>Мендоль</w:t>
            </w:r>
            <w:proofErr w:type="spellEnd"/>
            <w:r>
              <w:t>.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BF4AA2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472B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06:30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8:00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17:30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08:30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10:00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19:30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753D1E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2</w:t>
            </w:r>
          </w:p>
        </w:tc>
      </w:tr>
      <w:tr w:rsidR="00753D1E" w:rsidRPr="00753D1E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753D1E">
            <w:pPr>
              <w:autoSpaceDE w:val="0"/>
              <w:autoSpaceDN w:val="0"/>
              <w:adjustRightInd w:val="0"/>
            </w:pPr>
            <w:r w:rsidRPr="00D02BBF">
              <w:t xml:space="preserve">«с. </w:t>
            </w:r>
            <w:proofErr w:type="spellStart"/>
            <w:r w:rsidRPr="00D02BBF">
              <w:t>Шира</w:t>
            </w:r>
            <w:proofErr w:type="spellEnd"/>
            <w:r w:rsidRPr="00D02BBF">
              <w:t xml:space="preserve"> –– с. Коммунар» с  остановками (ост</w:t>
            </w:r>
            <w:proofErr w:type="gramStart"/>
            <w:r w:rsidRPr="00D02BBF">
              <w:t>.</w:t>
            </w:r>
            <w:proofErr w:type="gramEnd"/>
            <w:r w:rsidRPr="00D02BBF">
              <w:t xml:space="preserve"> – </w:t>
            </w:r>
            <w:proofErr w:type="gramStart"/>
            <w:r w:rsidRPr="00D02BBF">
              <w:t>б</w:t>
            </w:r>
            <w:proofErr w:type="gramEnd"/>
            <w:r w:rsidRPr="00D02BBF">
              <w:t xml:space="preserve">ез заезда в населенный пункт; при отсутствии пометки ост. – с заездом в населенный пункт) ост.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</w:t>
            </w:r>
            <w:proofErr w:type="spellStart"/>
            <w:r w:rsidRPr="00D02BBF">
              <w:t>Марчелгаш</w:t>
            </w:r>
            <w:proofErr w:type="spellEnd"/>
            <w:r w:rsidRPr="00D02BBF">
              <w:t xml:space="preserve">,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Малый </w:t>
            </w:r>
            <w:proofErr w:type="spellStart"/>
            <w:r w:rsidRPr="00D02BBF">
              <w:t>Кобежиков</w:t>
            </w:r>
            <w:proofErr w:type="spellEnd"/>
            <w:r w:rsidRPr="00D02BBF">
              <w:t xml:space="preserve">,  ост.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</w:t>
            </w:r>
            <w:proofErr w:type="spellStart"/>
            <w:r w:rsidRPr="00D02BBF">
              <w:t>Топанов</w:t>
            </w:r>
            <w:proofErr w:type="spellEnd"/>
            <w:r w:rsidRPr="00D02BBF">
              <w:t xml:space="preserve">, 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Трошкин, с. </w:t>
            </w:r>
            <w:proofErr w:type="spellStart"/>
            <w:r w:rsidRPr="00D02BBF">
              <w:t>Ефремкино</w:t>
            </w:r>
            <w:proofErr w:type="spellEnd"/>
            <w:r w:rsidRPr="00D02BBF">
              <w:t xml:space="preserve">,  с. Малая </w:t>
            </w:r>
            <w:proofErr w:type="spellStart"/>
            <w:r w:rsidRPr="00D02BBF">
              <w:t>Сыя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 3,  класс 2,   число мест для сидения не менее 23 чел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F55BF9" w:rsidRPr="00D02BBF" w:rsidRDefault="00F55BF9" w:rsidP="00555A1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  <w:p w:rsidR="00F55BF9" w:rsidRPr="00D02BBF" w:rsidRDefault="00F55BF9" w:rsidP="00555A1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 w:rsidR="00555A1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F55BF9" w:rsidRPr="00D02BBF" w:rsidRDefault="00555A1B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  <w:r w:rsidR="00F55BF9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F55BF9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555A1B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</w:t>
            </w:r>
            <w:r w:rsidR="00F55BF9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</w:p>
          <w:p w:rsidR="00F55BF9" w:rsidRPr="00D02BBF" w:rsidRDefault="00555A1B" w:rsidP="00753D1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  <w:r w:rsidR="00F55BF9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53D1E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>ЛОТ № 3</w:t>
            </w:r>
          </w:p>
        </w:tc>
      </w:tr>
      <w:tr w:rsidR="00CE7415" w:rsidRPr="00A50479" w:rsidTr="00E610FC">
        <w:trPr>
          <w:trHeight w:val="7762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218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219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. </w:t>
            </w:r>
            <w:r w:rsidRPr="00D1107F">
              <w:t xml:space="preserve"> </w:t>
            </w:r>
            <w:proofErr w:type="gramStart"/>
            <w:r>
              <w:t xml:space="preserve">По прибытию в с. Черное Озеро далее по маршруту «с. Черное Озеро – д. </w:t>
            </w:r>
            <w:proofErr w:type="spellStart"/>
            <w:r>
              <w:t>Талкин</w:t>
            </w:r>
            <w:proofErr w:type="spellEnd"/>
            <w:r>
              <w:t xml:space="preserve"> Ключ – с. Черное Озеро – д. Белый </w:t>
            </w:r>
            <w:proofErr w:type="spellStart"/>
            <w:r>
              <w:t>Балахчин</w:t>
            </w:r>
            <w:proofErr w:type="spellEnd"/>
            <w:r>
              <w:t xml:space="preserve">  - с. Черное Озеро», протяженность маршрута 27,2 км. </w:t>
            </w:r>
            <w:proofErr w:type="gramEnd"/>
          </w:p>
          <w:p w:rsidR="00CE7415" w:rsidRDefault="00CE7415" w:rsidP="000F6791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. </w:t>
            </w:r>
            <w:proofErr w:type="gramStart"/>
            <w:r>
              <w:t xml:space="preserve">По прибытию в с. Черное Озеро далее по маршруту «с. Черное Озеро – д. </w:t>
            </w:r>
            <w:proofErr w:type="spellStart"/>
            <w:r>
              <w:t>Кирово</w:t>
            </w:r>
            <w:proofErr w:type="spellEnd"/>
            <w:r>
              <w:t xml:space="preserve"> – п. </w:t>
            </w:r>
            <w:proofErr w:type="spellStart"/>
            <w:r>
              <w:t>Гайдаровск</w:t>
            </w:r>
            <w:proofErr w:type="spellEnd"/>
            <w:r>
              <w:t xml:space="preserve"> – д. Чебаки – с. Черное Озеро», протяженность маршрута 32 км</w:t>
            </w:r>
            <w:proofErr w:type="gramEnd"/>
          </w:p>
          <w:p w:rsidR="00CE7415" w:rsidRPr="00A50479" w:rsidRDefault="00CE7415" w:rsidP="000F679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Pr="00CB7EA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A052F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A052F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D02BBF" w:rsidRPr="00D02BBF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t xml:space="preserve">«с. </w:t>
            </w:r>
            <w:proofErr w:type="spellStart"/>
            <w:r w:rsidRPr="00D02BBF">
              <w:t>Шир</w:t>
            </w:r>
            <w:proofErr w:type="gramStart"/>
            <w:r w:rsidRPr="00D02BBF">
              <w:t>а</w:t>
            </w:r>
            <w:proofErr w:type="spellEnd"/>
            <w:r w:rsidRPr="00D02BBF">
              <w:t>–</w:t>
            </w:r>
            <w:proofErr w:type="gramEnd"/>
            <w:r w:rsidRPr="00D02BBF">
              <w:t xml:space="preserve">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» с  остановками (ост. – без заезда в населенный пункт; при отсутствии пометки ост. – с заездом в населенный пункт)  ост. с. Малый Спирин,  ост. с. Тупик,  </w:t>
            </w:r>
            <w:r w:rsidRPr="00D02BBF">
              <w:lastRenderedPageBreak/>
              <w:t xml:space="preserve">ост. ж/д переезд ст.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. По прибытию в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 далее </w:t>
            </w:r>
            <w:proofErr w:type="spellStart"/>
            <w:r w:rsidRPr="00D02BBF">
              <w:t>внутрипоселенческий</w:t>
            </w:r>
            <w:proofErr w:type="spellEnd"/>
            <w:r w:rsidRPr="00D02BBF">
              <w:t xml:space="preserve"> маршрут </w:t>
            </w:r>
            <w:proofErr w:type="gramStart"/>
            <w:r w:rsidRPr="00D02BBF">
              <w:t>по</w:t>
            </w:r>
            <w:proofErr w:type="gramEnd"/>
            <w:r w:rsidRPr="00D02BBF">
              <w:t xml:space="preserve">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. Прибытие на ост. ОЦМ 06:41, 17:21, отправление с ост. ОЦМ 06:42, 17:22, прибытие на ост. Микрорайон 06:43, 17:23, отправление с ост. Микрорайон 06:44, 17:24, прибытие на ост. ДК 06:45, 17:25, отправление с ост. ДК 06:46, 17:26, прибытие на ост. </w:t>
            </w:r>
            <w:proofErr w:type="spellStart"/>
            <w:r w:rsidRPr="00D02BBF">
              <w:t>Запрвка</w:t>
            </w:r>
            <w:proofErr w:type="spellEnd"/>
            <w:r w:rsidRPr="00D02BBF">
              <w:t xml:space="preserve"> 06:47, 17:27, отправление с ост. Заправка 06:47, 17:28, прибытие на ост. Кирова 06:49,17:29, отправление с ост. Кирова 06:50, 17:30, прибытие на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06:51, 17:31, отправление с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06:52, 17:32, прибытие на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06:53, 17:33, отправление с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06:54, 17:34, прибытие на ост. Горняк 06:55, 17:35, отправление с ост. Горняк 06:56, 17:36, прибытие на ост. ТЭЦ 06:57, 17:37, отправление с ост. ТЭЦ 06:58, 17:38, прибытие на ост. ДК 07:00, 17:40, общая протяженность – 8 км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22,4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FC" w:rsidRPr="00D02BBF" w:rsidRDefault="00E610FC" w:rsidP="00E610FC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02B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втобус  категории М3, класс 1, общая вместимость не менее 38 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1,2,3,4,5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06:20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07:00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07:10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D02BBF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07:5</w:t>
            </w:r>
            <w:r w:rsidR="00CE7415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E7415" w:rsidRPr="00D02BBF" w:rsidRDefault="00CE7415" w:rsidP="00D02BB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C1F5D" w:rsidRPr="005C1F5D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A052F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 w:rsidR="00A052FE"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5C1F5D" w:rsidRPr="005C1F5D" w:rsidTr="000F6791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8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E610F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t xml:space="preserve">«с. </w:t>
            </w:r>
            <w:proofErr w:type="spellStart"/>
            <w:r w:rsidRPr="005C1F5D">
              <w:t>Шира</w:t>
            </w:r>
            <w:proofErr w:type="spellEnd"/>
            <w:r w:rsidRPr="005C1F5D">
              <w:t xml:space="preserve"> – с. Сон» с  остановками (ост</w:t>
            </w:r>
            <w:proofErr w:type="gramStart"/>
            <w:r w:rsidRPr="005C1F5D">
              <w:t>.</w:t>
            </w:r>
            <w:proofErr w:type="gramEnd"/>
            <w:r w:rsidRPr="005C1F5D">
              <w:t xml:space="preserve"> – </w:t>
            </w:r>
            <w:proofErr w:type="gramStart"/>
            <w:r w:rsidRPr="005C1F5D">
              <w:t>б</w:t>
            </w:r>
            <w:proofErr w:type="gramEnd"/>
            <w:r w:rsidRPr="005C1F5D">
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</w:r>
          </w:p>
        </w:tc>
        <w:tc>
          <w:tcPr>
            <w:tcW w:w="1794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FC" w:rsidRPr="005C1F5D" w:rsidRDefault="00E610FC" w:rsidP="00E610FC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5C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  категории М3, класс 1, общая вместимость не менее 38 чел.</w:t>
            </w:r>
          </w:p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</w:t>
            </w:r>
            <w:r w:rsidR="007472B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2,3,4,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0B29C4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09:0</w:t>
            </w:r>
            <w:r w:rsidR="00CE7415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09:15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5:1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10:15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</w:tbl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lastRenderedPageBreak/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36032C">
        <w:rPr>
          <w:rFonts w:ascii="Tahoma" w:eastAsia="Times New Roman" w:hAnsi="Tahoma" w:cs="Tahoma"/>
          <w:b/>
          <w:bCs/>
          <w:sz w:val="18"/>
          <w:szCs w:val="18"/>
          <w:u w:val="single"/>
          <w:lang w:eastAsia="ru-RU"/>
        </w:rPr>
        <w:t xml:space="preserve">один год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D404-8D98-4B0D-B8DA-38A936C7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Kolinyak</cp:lastModifiedBy>
  <cp:revision>15</cp:revision>
  <dcterms:created xsi:type="dcterms:W3CDTF">2014-02-12T01:28:00Z</dcterms:created>
  <dcterms:modified xsi:type="dcterms:W3CDTF">2014-04-29T01:10:00Z</dcterms:modified>
</cp:coreProperties>
</file>