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502090" w:rsidRDefault="007528A1" w:rsidP="00F525B8">
      <w:pPr>
        <w:spacing w:after="0" w:line="240" w:lineRule="auto"/>
        <w:rPr>
          <w:rFonts w:ascii="Tahoma" w:eastAsia="Times New Roman" w:hAnsi="Tahoma" w:cs="Tahoma"/>
          <w:b/>
          <w:vanish/>
          <w:sz w:val="18"/>
          <w:szCs w:val="18"/>
          <w:lang w:eastAsia="ru-RU"/>
        </w:rPr>
      </w:pPr>
      <w:r w:rsidRPr="00502090">
        <w:rPr>
          <w:b/>
        </w:rPr>
        <w:fldChar w:fldCharType="begin"/>
      </w:r>
      <w:r w:rsidRPr="00502090">
        <w:rPr>
          <w:b/>
        </w:rPr>
        <w:instrText xml:space="preserve"> HYPERLINK "http://r-19.ru/mainpage/authority/21/transport/documents/konkursy/26807/29539/28312.html" </w:instrText>
      </w:r>
      <w:r w:rsidRPr="00502090">
        <w:rPr>
          <w:b/>
        </w:rPr>
        <w:fldChar w:fldCharType="separate"/>
      </w:r>
      <w:r w:rsidR="00F525B8" w:rsidRPr="00502090">
        <w:rPr>
          <w:rFonts w:ascii="Tahoma" w:eastAsia="Times New Roman" w:hAnsi="Tahoma" w:cs="Tahoma"/>
          <w:b/>
          <w:vanish/>
          <w:color w:val="2F5277"/>
          <w:sz w:val="18"/>
          <w:szCs w:val="18"/>
          <w:u w:val="single"/>
          <w:lang w:eastAsia="ru-RU"/>
        </w:rPr>
        <w:t>Обычный вид</w:t>
      </w:r>
      <w:r w:rsidRPr="00502090">
        <w:rPr>
          <w:rFonts w:ascii="Tahoma" w:eastAsia="Times New Roman" w:hAnsi="Tahoma" w:cs="Tahoma"/>
          <w:b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="00F525B8" w:rsidRPr="00502090">
        <w:rPr>
          <w:rFonts w:ascii="Tahoma" w:eastAsia="Times New Roman" w:hAnsi="Tahoma" w:cs="Tahoma"/>
          <w:b/>
          <w:vanish/>
          <w:sz w:val="18"/>
          <w:szCs w:val="18"/>
          <w:lang w:eastAsia="ru-RU"/>
        </w:rPr>
        <w:t xml:space="preserve"> </w:t>
      </w:r>
      <w:hyperlink r:id="rId5" w:history="1">
        <w:r w:rsidR="00F525B8" w:rsidRPr="00502090">
          <w:rPr>
            <w:rFonts w:ascii="Tahoma" w:eastAsia="Times New Roman" w:hAnsi="Tahoma" w:cs="Tahoma"/>
            <w:b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F525B8" w:rsidRPr="00502090" w:rsidRDefault="00F525B8" w:rsidP="00F525B8">
      <w:pPr>
        <w:spacing w:after="180" w:line="270" w:lineRule="atLeast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502090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Извещение № </w:t>
      </w:r>
      <w:r w:rsidRPr="00502090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  <w:r w:rsidR="001C49E2" w:rsidRPr="00502090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ru-RU"/>
        </w:rPr>
        <w:t>1</w:t>
      </w:r>
    </w:p>
    <w:p w:rsidR="00C63A05" w:rsidRPr="00C63A05" w:rsidRDefault="00C63A05" w:rsidP="00C63A05">
      <w:pPr>
        <w:spacing w:after="180" w:line="270" w:lineRule="atLeast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C63A05">
        <w:rPr>
          <w:rFonts w:ascii="Tahoma" w:eastAsia="Times New Roman" w:hAnsi="Tahoma" w:cs="Tahoma"/>
          <w:b/>
          <w:sz w:val="18"/>
          <w:szCs w:val="18"/>
          <w:lang w:eastAsia="ru-RU"/>
        </w:rPr>
        <w:t>на проведение 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, пригородным </w:t>
      </w:r>
      <w:r w:rsidRPr="00C63A05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перевозок.</w:t>
      </w:r>
    </w:p>
    <w:p w:rsidR="00F525B8" w:rsidRPr="00F525B8" w:rsidRDefault="00F525B8" w:rsidP="00D134F1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F525B8" w:rsidRPr="00F525B8" w:rsidRDefault="00980BDB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1</w:t>
      </w:r>
      <w:r w:rsidR="00F525B8"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Информация о заказчике: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Ширинский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район.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нахождения: </w:t>
      </w:r>
      <w:r w:rsidR="00980BDB">
        <w:rPr>
          <w:rFonts w:ascii="Tahoma" w:eastAsia="Times New Roman" w:hAnsi="Tahoma" w:cs="Tahoma"/>
          <w:sz w:val="18"/>
          <w:szCs w:val="18"/>
          <w:lang w:eastAsia="ru-RU"/>
        </w:rPr>
        <w:t xml:space="preserve">Республика Хакасия, </w:t>
      </w:r>
      <w:proofErr w:type="spellStart"/>
      <w:r w:rsidR="00980BDB">
        <w:rPr>
          <w:rFonts w:ascii="Tahoma" w:eastAsia="Times New Roman" w:hAnsi="Tahoma" w:cs="Tahoma"/>
          <w:sz w:val="18"/>
          <w:szCs w:val="18"/>
          <w:lang w:eastAsia="ru-RU"/>
        </w:rPr>
        <w:t>Ширинский</w:t>
      </w:r>
      <w:proofErr w:type="spellEnd"/>
      <w:r w:rsidR="00980BDB">
        <w:rPr>
          <w:rFonts w:ascii="Tahoma" w:eastAsia="Times New Roman" w:hAnsi="Tahoma" w:cs="Tahoma"/>
          <w:sz w:val="18"/>
          <w:szCs w:val="18"/>
          <w:lang w:eastAsia="ru-RU"/>
        </w:rPr>
        <w:t xml:space="preserve"> район, с. </w:t>
      </w:r>
      <w:proofErr w:type="spellStart"/>
      <w:r w:rsidR="00980BDB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="00980BDB">
        <w:rPr>
          <w:rFonts w:ascii="Tahoma" w:eastAsia="Times New Roman" w:hAnsi="Tahoma" w:cs="Tahoma"/>
          <w:sz w:val="18"/>
          <w:szCs w:val="18"/>
          <w:lang w:eastAsia="ru-RU"/>
        </w:rPr>
        <w:t>, ул. Октябрьская, 79.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Почтовый адрес: 655</w:t>
      </w:r>
      <w:r w:rsidR="00980BDB">
        <w:rPr>
          <w:rFonts w:ascii="Tahoma" w:eastAsia="Times New Roman" w:hAnsi="Tahoma" w:cs="Tahoma"/>
          <w:sz w:val="18"/>
          <w:szCs w:val="18"/>
          <w:lang w:eastAsia="ru-RU"/>
        </w:rPr>
        <w:t xml:space="preserve">200,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980BDB">
        <w:rPr>
          <w:rFonts w:ascii="Tahoma" w:eastAsia="Times New Roman" w:hAnsi="Tahoma" w:cs="Tahoma"/>
          <w:sz w:val="18"/>
          <w:szCs w:val="18"/>
          <w:lang w:eastAsia="ru-RU"/>
        </w:rPr>
        <w:t xml:space="preserve">Республика Хакасия, </w:t>
      </w:r>
      <w:proofErr w:type="spellStart"/>
      <w:r w:rsidR="00980BDB">
        <w:rPr>
          <w:rFonts w:ascii="Tahoma" w:eastAsia="Times New Roman" w:hAnsi="Tahoma" w:cs="Tahoma"/>
          <w:sz w:val="18"/>
          <w:szCs w:val="18"/>
          <w:lang w:eastAsia="ru-RU"/>
        </w:rPr>
        <w:t>Ширинский</w:t>
      </w:r>
      <w:proofErr w:type="spellEnd"/>
      <w:r w:rsidR="00980BDB">
        <w:rPr>
          <w:rFonts w:ascii="Tahoma" w:eastAsia="Times New Roman" w:hAnsi="Tahoma" w:cs="Tahoma"/>
          <w:sz w:val="18"/>
          <w:szCs w:val="18"/>
          <w:lang w:eastAsia="ru-RU"/>
        </w:rPr>
        <w:t xml:space="preserve"> район, с. </w:t>
      </w:r>
      <w:proofErr w:type="spellStart"/>
      <w:r w:rsidR="00980BDB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="00980BDB">
        <w:rPr>
          <w:rFonts w:ascii="Tahoma" w:eastAsia="Times New Roman" w:hAnsi="Tahoma" w:cs="Tahoma"/>
          <w:sz w:val="18"/>
          <w:szCs w:val="18"/>
          <w:lang w:eastAsia="ru-RU"/>
        </w:rPr>
        <w:t>, ул. Октябрьская, 79.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Адрес электронной почты (E-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mail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): </w:t>
      </w:r>
      <w:r w:rsidR="00834431" w:rsidRPr="00834431">
        <w:t>vek_19@mail.ru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Лот № 1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. По маршруту  № 2</w:t>
      </w:r>
      <w:r w:rsidR="007528A1" w:rsidRPr="007528A1">
        <w:rPr>
          <w:rFonts w:ascii="Tahoma" w:eastAsia="Times New Roman" w:hAnsi="Tahoma" w:cs="Tahoma"/>
          <w:sz w:val="18"/>
          <w:szCs w:val="18"/>
          <w:lang w:eastAsia="ru-RU"/>
        </w:rPr>
        <w:t>15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«</w:t>
      </w:r>
      <w:r w:rsidR="007528A1">
        <w:rPr>
          <w:rFonts w:ascii="Tahoma" w:eastAsia="Times New Roman" w:hAnsi="Tahoma" w:cs="Tahoma"/>
          <w:sz w:val="18"/>
          <w:szCs w:val="18"/>
          <w:lang w:val="en-US" w:eastAsia="ru-RU"/>
        </w:rPr>
        <w:t>c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.</w:t>
      </w:r>
      <w:r w:rsidR="007528A1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spellStart"/>
      <w:r w:rsidR="007528A1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r w:rsidR="007528A1">
        <w:rPr>
          <w:rFonts w:ascii="Tahoma" w:eastAsia="Times New Roman" w:hAnsi="Tahoma" w:cs="Tahoma"/>
          <w:sz w:val="18"/>
          <w:szCs w:val="18"/>
          <w:lang w:eastAsia="ru-RU"/>
        </w:rPr>
        <w:t>с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proofErr w:type="spellStart"/>
      <w:r w:rsidR="007528A1">
        <w:rPr>
          <w:rFonts w:ascii="Tahoma" w:eastAsia="Times New Roman" w:hAnsi="Tahoma" w:cs="Tahoma"/>
          <w:sz w:val="18"/>
          <w:szCs w:val="18"/>
          <w:lang w:eastAsia="ru-RU"/>
        </w:rPr>
        <w:t>Беренжак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Н.р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="007528A1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7528A1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в 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</w:t>
      </w:r>
      <w:r w:rsidR="006912F7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6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:</w:t>
      </w:r>
      <w:r w:rsidR="006912F7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0 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Лот № 2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 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По маршруту  № 2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>16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«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с</w:t>
      </w:r>
      <w:proofErr w:type="gramEnd"/>
      <w:r w:rsidR="00662845">
        <w:rPr>
          <w:rFonts w:ascii="Tahoma" w:eastAsia="Times New Roman" w:hAnsi="Tahoma" w:cs="Tahoma"/>
          <w:sz w:val="18"/>
          <w:szCs w:val="18"/>
          <w:lang w:eastAsia="ru-RU"/>
        </w:rPr>
        <w:t>. Коммунар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Н.р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в 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</w:t>
      </w:r>
      <w:r w:rsidR="006912F7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5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:</w:t>
      </w:r>
      <w:r w:rsidR="006912F7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00</w:t>
      </w:r>
    </w:p>
    <w:p w:rsidR="00F525B8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Лот № 3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. По маршруту  №</w:t>
      </w:r>
      <w:r w:rsidR="00351DB5">
        <w:rPr>
          <w:rFonts w:ascii="Tahoma" w:eastAsia="Times New Roman" w:hAnsi="Tahoma" w:cs="Tahoma"/>
          <w:sz w:val="18"/>
          <w:szCs w:val="18"/>
          <w:lang w:eastAsia="ru-RU"/>
        </w:rPr>
        <w:t xml:space="preserve"> 218,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2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>19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«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>с. Черное Озеро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Н.р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 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в </w:t>
      </w:r>
      <w:r w:rsidRPr="00351DB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</w:t>
      </w:r>
      <w:r w:rsidR="00351DB5" w:rsidRPr="00351DB5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5:00</w:t>
      </w:r>
    </w:p>
    <w:p w:rsidR="00CD158E" w:rsidRPr="00662845" w:rsidRDefault="00CD158E" w:rsidP="00F525B8">
      <w:pPr>
        <w:spacing w:after="18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Лот № 4. По маршруту № 101 «с. </w:t>
      </w:r>
      <w:proofErr w:type="spellStart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Шира</w:t>
      </w:r>
      <w:proofErr w:type="spell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– п. </w:t>
      </w:r>
      <w:proofErr w:type="gramStart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Жемчужный</w:t>
      </w:r>
      <w:proofErr w:type="gram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». </w:t>
      </w:r>
      <w:proofErr w:type="spellStart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Н.р</w:t>
      </w:r>
      <w:proofErr w:type="spell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. с. </w:t>
      </w:r>
      <w:proofErr w:type="spellStart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Шира</w:t>
      </w:r>
      <w:proofErr w:type="spellEnd"/>
      <w:r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в 07:50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Лот № </w:t>
      </w:r>
      <w:r w:rsidR="00493464">
        <w:rPr>
          <w:rFonts w:ascii="Tahoma" w:eastAsia="Times New Roman" w:hAnsi="Tahoma" w:cs="Tahoma"/>
          <w:sz w:val="18"/>
          <w:szCs w:val="18"/>
          <w:u w:val="single"/>
          <w:lang w:eastAsia="ru-RU"/>
        </w:rPr>
        <w:t>5</w:t>
      </w: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По маршруту  №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102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«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Туим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Н.р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 0</w:t>
      </w:r>
      <w:r w:rsidR="006912F7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6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:</w:t>
      </w:r>
      <w:r w:rsidR="006912F7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20</w:t>
      </w:r>
    </w:p>
    <w:p w:rsidR="00F525B8" w:rsidRPr="00662845" w:rsidRDefault="00F525B8" w:rsidP="00F525B8">
      <w:pPr>
        <w:spacing w:after="18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Лот № </w:t>
      </w:r>
      <w:r w:rsidR="00493464">
        <w:rPr>
          <w:rFonts w:ascii="Tahoma" w:eastAsia="Times New Roman" w:hAnsi="Tahoma" w:cs="Tahoma"/>
          <w:sz w:val="18"/>
          <w:szCs w:val="18"/>
          <w:u w:val="single"/>
          <w:lang w:eastAsia="ru-RU"/>
        </w:rPr>
        <w:t>6</w:t>
      </w: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По маршруту  №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103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«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>с. Сон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Н.р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в </w:t>
      </w:r>
      <w:r w:rsidR="00351DB5">
        <w:rPr>
          <w:rFonts w:ascii="Tahoma" w:eastAsia="Times New Roman" w:hAnsi="Tahoma" w:cs="Tahoma"/>
          <w:sz w:val="18"/>
          <w:szCs w:val="18"/>
          <w:lang w:eastAsia="ru-RU"/>
        </w:rPr>
        <w:t>08:10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Лот № </w:t>
      </w:r>
      <w:r w:rsidR="00493464">
        <w:rPr>
          <w:rFonts w:ascii="Tahoma" w:eastAsia="Times New Roman" w:hAnsi="Tahoma" w:cs="Tahoma"/>
          <w:sz w:val="18"/>
          <w:szCs w:val="18"/>
          <w:u w:val="single"/>
          <w:lang w:eastAsia="ru-RU"/>
        </w:rPr>
        <w:t>7</w:t>
      </w:r>
      <w:bookmarkStart w:id="0" w:name="_GoBack"/>
      <w:bookmarkEnd w:id="0"/>
      <w:r w:rsidRPr="00F525B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По маршруту  №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109 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«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Джирим</w:t>
      </w:r>
      <w:proofErr w:type="spellEnd"/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 – с. Ворота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  <w:proofErr w:type="spell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Н.р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="00662845">
        <w:rPr>
          <w:rFonts w:ascii="Tahoma" w:eastAsia="Times New Roman" w:hAnsi="Tahoma" w:cs="Tahoma"/>
          <w:sz w:val="18"/>
          <w:szCs w:val="18"/>
          <w:lang w:eastAsia="ru-RU"/>
        </w:rPr>
        <w:t xml:space="preserve">с. </w:t>
      </w:r>
      <w:proofErr w:type="spellStart"/>
      <w:r w:rsidR="00662845">
        <w:rPr>
          <w:rFonts w:ascii="Tahoma" w:eastAsia="Times New Roman" w:hAnsi="Tahoma" w:cs="Tahoma"/>
          <w:sz w:val="18"/>
          <w:szCs w:val="18"/>
          <w:lang w:eastAsia="ru-RU"/>
        </w:rPr>
        <w:t>Шира</w:t>
      </w:r>
      <w:proofErr w:type="spell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в </w:t>
      </w:r>
      <w:r w:rsidR="00351DB5">
        <w:rPr>
          <w:rFonts w:ascii="Tahoma" w:eastAsia="Times New Roman" w:hAnsi="Tahoma" w:cs="Tahoma"/>
          <w:sz w:val="18"/>
          <w:szCs w:val="18"/>
          <w:lang w:eastAsia="ru-RU"/>
        </w:rPr>
        <w:t>05:25</w:t>
      </w:r>
    </w:p>
    <w:p w:rsidR="00F525B8" w:rsidRPr="00F525B8" w:rsidRDefault="00F525B8" w:rsidP="00F525B8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>Примечание</w:t>
      </w:r>
      <w:r w:rsidRPr="00F525B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: </w:t>
      </w: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Остановочные пункты, протяженность маршрута, количество рейсов, график работы </w:t>
      </w:r>
    </w:p>
    <w:p w:rsidR="00F525B8" w:rsidRPr="00FE38DD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автобусных маршрутов </w:t>
      </w:r>
      <w:proofErr w:type="gramStart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>установлены</w:t>
      </w:r>
      <w:proofErr w:type="gramEnd"/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 в техническом задании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№ </w:t>
      </w:r>
      <w:r w:rsidR="001C49E2"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</w:p>
    <w:p w:rsidR="00F525B8" w:rsidRPr="006912F7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Необходимые транспортные средства: 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категория М </w:t>
      </w:r>
      <w:r w:rsidR="00D402A0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 w:rsidR="00D402A0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класс 2</w:t>
      </w:r>
      <w:r w:rsid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, класс 1</w:t>
      </w:r>
      <w:r w:rsidR="00D402A0"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(согласно техническому заданию).</w:t>
      </w:r>
    </w:p>
    <w:p w:rsidR="00F525B8" w:rsidRPr="006912F7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525B8">
        <w:rPr>
          <w:rFonts w:ascii="Tahoma" w:eastAsia="Times New Roman" w:hAnsi="Tahoma" w:cs="Tahoma"/>
          <w:sz w:val="18"/>
          <w:szCs w:val="18"/>
          <w:lang w:eastAsia="ru-RU"/>
        </w:rPr>
        <w:t xml:space="preserve">Срок оказания услуг: </w:t>
      </w:r>
      <w:r w:rsidRPr="006912F7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пять лет  (согласно техническому заданию).</w:t>
      </w:r>
    </w:p>
    <w:p w:rsidR="00FE38DD" w:rsidRDefault="00F525B8" w:rsidP="00FE38DD">
      <w:pPr>
        <w:spacing w:after="18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Предоставление документации о конкурсе</w:t>
      </w:r>
      <w:r w:rsidRPr="001C49E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 xml:space="preserve">: </w:t>
      </w:r>
      <w:r w:rsidR="001C49E2" w:rsidRP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с 8-0</w:t>
      </w:r>
      <w:r w:rsidRP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 (время местное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) 1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0.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12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.201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г. </w:t>
      </w:r>
      <w:r w:rsidRP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до 1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</w:t>
      </w:r>
      <w:r w:rsidRP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часов </w:t>
      </w:r>
      <w:r w:rsidR="001C49E2" w:rsidRP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0</w:t>
      </w:r>
      <w:r w:rsidRPr="001C49E2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0 минут (время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местное)</w:t>
      </w:r>
      <w:r w:rsidRPr="0066284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</w:t>
      </w:r>
      <w:r w:rsidR="00CD158E"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10.01.2014 г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>
          <w:rPr>
            <w:rStyle w:val="a4"/>
            <w:rFonts w:ascii="Tahoma" w:eastAsia="Times New Roman" w:hAnsi="Tahoma" w:cs="Tahoma"/>
            <w:sz w:val="18"/>
            <w:szCs w:val="18"/>
            <w:lang w:eastAsia="ru-RU"/>
          </w:rPr>
          <w:t>http://shiranet.ru/</w:t>
        </w:r>
      </w:hyperlink>
    </w:p>
    <w:p w:rsidR="00F525B8" w:rsidRPr="00FE38DD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</w:p>
    <w:p w:rsidR="00F525B8" w:rsidRPr="00FE38DD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Дата и место окончания подачи заявок: в 10-00 (местное время)</w:t>
      </w:r>
      <w:r w:rsidRPr="0066284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10.01.2014 г. 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по адресу Заказчика</w:t>
      </w:r>
      <w:r w:rsid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каб</w:t>
      </w:r>
      <w:proofErr w:type="spellEnd"/>
      <w:r w:rsid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. 317</w:t>
      </w:r>
    </w:p>
    <w:p w:rsidR="00F525B8" w:rsidRPr="00FE38DD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Дата и время вскрытия конвертов: 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10.01.2014 г. 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в 10-00 по адресу Заказчика</w:t>
      </w:r>
      <w:r w:rsid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каб</w:t>
      </w:r>
      <w:proofErr w:type="spellEnd"/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. </w:t>
      </w:r>
      <w:r w:rsidR="00FE38DD"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317</w:t>
      </w:r>
    </w:p>
    <w:p w:rsidR="00F525B8" w:rsidRPr="00FE38DD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Дата рассмотрения заявок:  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до 18.0</w:t>
      </w:r>
      <w:r w:rsidR="00CD158E"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.201</w:t>
      </w:r>
      <w:r w:rsidR="00CD158E"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4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г.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по адресу Заказчика.</w:t>
      </w:r>
    </w:p>
    <w:p w:rsidR="00F525B8" w:rsidRPr="00FE38DD" w:rsidRDefault="00F525B8" w:rsidP="00F525B8">
      <w:pPr>
        <w:spacing w:after="180" w:line="270" w:lineRule="atLeast"/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</w:pP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Дата оценки и сопоставления заявок: 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до 28.0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.201</w:t>
      </w:r>
      <w:r w:rsid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4</w:t>
      </w:r>
      <w:r w:rsidRPr="00CD158E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 xml:space="preserve"> г. </w:t>
      </w:r>
      <w:r w:rsidRPr="00FE38DD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по адресу Заказчика.</w:t>
      </w:r>
    </w:p>
    <w:p w:rsidR="00E93632" w:rsidRPr="00662845" w:rsidRDefault="00E93632">
      <w:pPr>
        <w:rPr>
          <w:color w:val="FF0000"/>
        </w:rPr>
      </w:pPr>
    </w:p>
    <w:sectPr w:rsidR="00E93632" w:rsidRPr="0066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1C49E2"/>
    <w:rsid w:val="00351DB5"/>
    <w:rsid w:val="00493464"/>
    <w:rsid w:val="00502090"/>
    <w:rsid w:val="00662845"/>
    <w:rsid w:val="006912F7"/>
    <w:rsid w:val="007528A1"/>
    <w:rsid w:val="00834431"/>
    <w:rsid w:val="00935423"/>
    <w:rsid w:val="00980BDB"/>
    <w:rsid w:val="00C63A05"/>
    <w:rsid w:val="00CD158E"/>
    <w:rsid w:val="00D134F1"/>
    <w:rsid w:val="00D402A0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16</cp:revision>
  <dcterms:created xsi:type="dcterms:W3CDTF">2013-11-06T02:39:00Z</dcterms:created>
  <dcterms:modified xsi:type="dcterms:W3CDTF">2013-12-09T00:39:00Z</dcterms:modified>
</cp:coreProperties>
</file>