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B856E5">
        <w:rPr>
          <w:rFonts w:ascii="Tahoma" w:eastAsia="Times New Roman" w:hAnsi="Tahoma" w:cs="Tahoma"/>
          <w:b/>
          <w:sz w:val="18"/>
          <w:szCs w:val="18"/>
          <w:lang w:eastAsia="ru-RU"/>
        </w:rPr>
        <w:t>11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Ширинского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061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"/>
        <w:gridCol w:w="3481"/>
        <w:gridCol w:w="95"/>
        <w:gridCol w:w="122"/>
        <w:gridCol w:w="1473"/>
        <w:gridCol w:w="104"/>
        <w:gridCol w:w="135"/>
        <w:gridCol w:w="1478"/>
        <w:gridCol w:w="115"/>
        <w:gridCol w:w="113"/>
        <w:gridCol w:w="1225"/>
        <w:gridCol w:w="112"/>
        <w:gridCol w:w="751"/>
        <w:gridCol w:w="112"/>
        <w:gridCol w:w="1073"/>
        <w:gridCol w:w="118"/>
        <w:gridCol w:w="1062"/>
        <w:gridCol w:w="116"/>
        <w:gridCol w:w="977"/>
        <w:gridCol w:w="121"/>
        <w:gridCol w:w="1125"/>
        <w:gridCol w:w="121"/>
      </w:tblGrid>
      <w:tr w:rsidR="00CE7415" w:rsidRPr="00A50479" w:rsidTr="007E4D6B">
        <w:trPr>
          <w:trHeight w:val="542"/>
        </w:trPr>
        <w:tc>
          <w:tcPr>
            <w:tcW w:w="102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710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13" w:type="dxa"/>
            <w:gridSpan w:val="8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7E4D6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73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7E4D6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начального пункта</w:t>
            </w:r>
          </w:p>
        </w:tc>
        <w:tc>
          <w:tcPr>
            <w:tcW w:w="117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7E4D6B">
        <w:trPr>
          <w:trHeight w:val="452"/>
        </w:trPr>
        <w:tc>
          <w:tcPr>
            <w:tcW w:w="15061" w:type="dxa"/>
            <w:gridSpan w:val="2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2B7A1A" w:rsidRPr="00D02BBF" w:rsidTr="007E4D6B">
        <w:trPr>
          <w:trHeight w:val="2709"/>
        </w:trPr>
        <w:tc>
          <w:tcPr>
            <w:tcW w:w="102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710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>«с. Шира – п. Жемчужный»</w:t>
            </w:r>
            <w:r w:rsidR="001F2D0D">
              <w:t xml:space="preserve"> </w:t>
            </w:r>
            <w:r w:rsidRPr="003E133E">
              <w:t xml:space="preserve">с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>п. Колодезный</w:t>
            </w:r>
          </w:p>
        </w:tc>
        <w:tc>
          <w:tcPr>
            <w:tcW w:w="1712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6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900387" w:rsidRDefault="002B7A1A" w:rsidP="00900387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3,  класс 1,   число мест для сидения не менее 38 чел.</w:t>
            </w:r>
          </w:p>
        </w:tc>
        <w:tc>
          <w:tcPr>
            <w:tcW w:w="1337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:5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16:30</w:t>
            </w:r>
          </w:p>
        </w:tc>
        <w:tc>
          <w:tcPr>
            <w:tcW w:w="109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16:40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17:00</w:t>
            </w:r>
          </w:p>
        </w:tc>
      </w:tr>
      <w:tr w:rsidR="001F2D0D" w:rsidRPr="00A50479" w:rsidTr="007E4D6B">
        <w:trPr>
          <w:gridAfter w:val="1"/>
          <w:wAfter w:w="121" w:type="dxa"/>
        </w:trPr>
        <w:tc>
          <w:tcPr>
            <w:tcW w:w="14940" w:type="dxa"/>
            <w:gridSpan w:val="2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A50479" w:rsidRDefault="001F2D0D" w:rsidP="0048720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48720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1F2D0D" w:rsidRPr="00D02BBF" w:rsidTr="007E4D6B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>«с. Шир</w:t>
            </w:r>
            <w:proofErr w:type="gramStart"/>
            <w:r w:rsidRPr="00D02BBF">
              <w:t>а–</w:t>
            </w:r>
            <w:proofErr w:type="gramEnd"/>
            <w:r w:rsidRPr="00D02BBF">
              <w:t xml:space="preserve"> с. Туим» с  остановками (ост. – без заезда в населенный пункт; при отсутствии пометки ост. – с заездом в населенный пункт)  ост. с. Малый Спирин,  ост. с. Тупик,  ост. ж/д переезд ст. Туим. По прибытию в с. Туим далее </w:t>
            </w:r>
            <w:proofErr w:type="spellStart"/>
            <w:r w:rsidRPr="00D02BBF">
              <w:lastRenderedPageBreak/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Туим.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900387" w:rsidRDefault="001F2D0D" w:rsidP="00326290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00387"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М3, класс 1, общая вместимость не менее 38 чел.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18:30</w:t>
            </w:r>
          </w:p>
        </w:tc>
      </w:tr>
      <w:tr w:rsidR="001F2D0D" w:rsidRPr="005C1F5D" w:rsidTr="007E4D6B">
        <w:trPr>
          <w:gridAfter w:val="1"/>
          <w:wAfter w:w="121" w:type="dxa"/>
        </w:trPr>
        <w:tc>
          <w:tcPr>
            <w:tcW w:w="14940" w:type="dxa"/>
            <w:gridSpan w:val="2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48720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48720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F2D0D" w:rsidRPr="005C1F5D" w:rsidTr="007E4D6B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>«с. Шира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900387" w:rsidP="00326290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2D0D"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F2D0D"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М3, класс 1, общая вместимость не менее 38 чел.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08:00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09:00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15:15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16:15</w:t>
            </w:r>
          </w:p>
        </w:tc>
      </w:tr>
      <w:tr w:rsidR="007E4D6B" w:rsidRPr="00A50479" w:rsidTr="007E4D6B">
        <w:trPr>
          <w:gridAfter w:val="1"/>
          <w:wAfter w:w="121" w:type="dxa"/>
        </w:trPr>
        <w:tc>
          <w:tcPr>
            <w:tcW w:w="14940" w:type="dxa"/>
            <w:gridSpan w:val="2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7E4D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7E4D6B" w:rsidRPr="00347D36" w:rsidTr="007E4D6B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«с</w:t>
            </w:r>
            <w:r w:rsidRPr="00D1107F">
              <w:t xml:space="preserve">. Шира - </w:t>
            </w:r>
            <w:r>
              <w:t>с</w:t>
            </w:r>
            <w:r w:rsidRPr="00D1107F">
              <w:t>. Беренжак</w:t>
            </w:r>
            <w:r>
              <w:t>»</w:t>
            </w:r>
            <w:r w:rsidRPr="00D1107F">
              <w:t xml:space="preserve"> </w:t>
            </w:r>
            <w:r w:rsidRPr="003E133E">
              <w:t xml:space="preserve">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д. </w:t>
            </w:r>
            <w:proofErr w:type="spellStart"/>
            <w:r>
              <w:t>Усть-Тунгужуль</w:t>
            </w:r>
            <w:proofErr w:type="spellEnd"/>
            <w:r>
              <w:t xml:space="preserve">, д. </w:t>
            </w:r>
            <w:proofErr w:type="spellStart"/>
            <w:r>
              <w:t>Мендоль</w:t>
            </w:r>
            <w:proofErr w:type="spellEnd"/>
            <w:r>
              <w:t>.</w:t>
            </w:r>
          </w:p>
        </w:tc>
        <w:tc>
          <w:tcPr>
            <w:tcW w:w="1794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900387" w:rsidRDefault="007E4D6B" w:rsidP="00900387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М3,  класс</w:t>
            </w:r>
            <w:proofErr w:type="gramStart"/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число мест для сидения не менее </w:t>
            </w:r>
            <w:r w:rsidR="00900387"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06:30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8:00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08:30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10:00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19:30</w:t>
            </w:r>
          </w:p>
        </w:tc>
      </w:tr>
      <w:tr w:rsidR="007E4D6B" w:rsidRPr="00A50479" w:rsidTr="007E4D6B">
        <w:trPr>
          <w:gridAfter w:val="1"/>
          <w:wAfter w:w="121" w:type="dxa"/>
        </w:trPr>
        <w:tc>
          <w:tcPr>
            <w:tcW w:w="14940" w:type="dxa"/>
            <w:gridSpan w:val="2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5</w:t>
            </w:r>
          </w:p>
        </w:tc>
      </w:tr>
      <w:tr w:rsidR="007E4D6B" w:rsidRPr="00347D36" w:rsidTr="007E4D6B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Шира –– </w:t>
            </w:r>
            <w:r>
              <w:t>с</w:t>
            </w:r>
            <w:r w:rsidRPr="00D1107F">
              <w:t>. Коммунар</w:t>
            </w:r>
            <w:r>
              <w:t>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Марчелгаш,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,  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Топанов</w:t>
            </w:r>
            <w:proofErr w:type="spellEnd"/>
            <w:r>
              <w:t xml:space="preserve">, </w:t>
            </w:r>
            <w:r w:rsidRPr="00D1107F">
              <w:t xml:space="preserve"> </w:t>
            </w:r>
            <w:proofErr w:type="spellStart"/>
            <w:r w:rsidRPr="00D1107F">
              <w:t>аал</w:t>
            </w:r>
            <w:proofErr w:type="spellEnd"/>
            <w:r w:rsidRPr="00D1107F">
              <w:t xml:space="preserve"> Трошки</w:t>
            </w:r>
            <w:r>
              <w:t xml:space="preserve">н, с. Ефремкино, </w:t>
            </w:r>
            <w:r w:rsidRPr="00D1107F">
              <w:t xml:space="preserve"> </w:t>
            </w:r>
            <w:r>
              <w:t>с</w:t>
            </w:r>
            <w:r w:rsidRPr="00D1107F">
              <w:t xml:space="preserve">. Малая </w:t>
            </w:r>
            <w:proofErr w:type="spellStart"/>
            <w:r w:rsidRPr="00D1107F">
              <w:t>Сыя</w:t>
            </w:r>
            <w:proofErr w:type="spellEnd"/>
            <w:r>
              <w:t>.</w:t>
            </w:r>
          </w:p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900387" w:rsidRDefault="007E4D6B" w:rsidP="00900387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2,   число мест для сидения не менее </w:t>
            </w:r>
            <w:r w:rsidR="00900387"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  <w:r w:rsidR="00383B4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,6</w:t>
            </w:r>
          </w:p>
          <w:p w:rsidR="00383B45" w:rsidRDefault="00383B45" w:rsidP="00383B45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7</w:t>
            </w:r>
          </w:p>
          <w:p w:rsidR="00383B45" w:rsidRPr="00A50479" w:rsidRDefault="00383B45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383B45" w:rsidRPr="00A50479" w:rsidRDefault="00383B45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13:30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07:20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09:20</w:t>
            </w:r>
          </w:p>
          <w:p w:rsidR="007E4D6B" w:rsidRPr="00347D36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  <w:tr w:rsidR="007E4D6B" w:rsidRPr="00A50479" w:rsidTr="007E4D6B">
        <w:trPr>
          <w:gridAfter w:val="1"/>
          <w:wAfter w:w="121" w:type="dxa"/>
        </w:trPr>
        <w:tc>
          <w:tcPr>
            <w:tcW w:w="14940" w:type="dxa"/>
            <w:gridSpan w:val="2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A50479" w:rsidRDefault="007E4D6B" w:rsidP="007E4D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E4D6B" w:rsidRPr="008108CC" w:rsidTr="007E4D6B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218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383B45" w:rsidRDefault="00383B45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</w:t>
            </w:r>
          </w:p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3B45" w:rsidRDefault="007E4D6B" w:rsidP="00CF6F23">
            <w:pPr>
              <w:autoSpaceDE w:val="0"/>
              <w:autoSpaceDN w:val="0"/>
              <w:adjustRightInd w:val="0"/>
            </w:pPr>
            <w:r>
              <w:lastRenderedPageBreak/>
              <w:t>«с</w:t>
            </w:r>
            <w:r w:rsidRPr="00D1107F">
              <w:t>. Шира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</w:t>
            </w:r>
            <w:r w:rsidR="004F3F08">
              <w:t xml:space="preserve"> – Белый </w:t>
            </w:r>
            <w:proofErr w:type="spellStart"/>
            <w:r w:rsidR="004F3F08">
              <w:t>Балахчин</w:t>
            </w:r>
            <w:proofErr w:type="spellEnd"/>
            <w:r>
              <w:t>»</w:t>
            </w:r>
            <w:r w:rsidRPr="003E133E">
              <w:t xml:space="preserve"> с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Марчелгаш,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 w:rsidR="00383B45">
              <w:t>,</w:t>
            </w:r>
            <w:r>
              <w:t xml:space="preserve"> </w:t>
            </w:r>
            <w:r w:rsidRPr="00D1107F">
              <w:t xml:space="preserve"> </w:t>
            </w:r>
            <w:r>
              <w:t xml:space="preserve"> с. Черное Озеро</w:t>
            </w:r>
            <w:r w:rsidR="00383B45">
              <w:t xml:space="preserve">, </w:t>
            </w:r>
            <w:r>
              <w:t xml:space="preserve"> д. </w:t>
            </w:r>
            <w:proofErr w:type="spellStart"/>
            <w:r>
              <w:t>Талкин</w:t>
            </w:r>
            <w:proofErr w:type="spellEnd"/>
            <w:r>
              <w:t xml:space="preserve"> Ключ</w:t>
            </w:r>
            <w:r w:rsidR="00383B45">
              <w:t xml:space="preserve">, </w:t>
            </w:r>
            <w:r>
              <w:t>с. Черное Озеро</w:t>
            </w:r>
            <w:r w:rsidR="00383B45">
              <w:t xml:space="preserve">, </w:t>
            </w:r>
            <w:r>
              <w:t xml:space="preserve"> д. Белый </w:t>
            </w:r>
            <w:proofErr w:type="spellStart"/>
            <w:r>
              <w:t>Балахчин</w:t>
            </w:r>
            <w:proofErr w:type="spellEnd"/>
            <w:r w:rsidR="00383B45">
              <w:t xml:space="preserve">,  с. Черное </w:t>
            </w:r>
            <w:proofErr w:type="spellStart"/>
            <w:r w:rsidR="00383B45">
              <w:t>Озеро</w:t>
            </w:r>
            <w:proofErr w:type="gramStart"/>
            <w:r w:rsidR="00383B45">
              <w:t>,а</w:t>
            </w:r>
            <w:proofErr w:type="gramEnd"/>
            <w:r w:rsidR="00383B45">
              <w:t>ал</w:t>
            </w:r>
            <w:proofErr w:type="spellEnd"/>
            <w:r w:rsidR="00383B45">
              <w:t xml:space="preserve"> Малый </w:t>
            </w:r>
            <w:proofErr w:type="spellStart"/>
            <w:r w:rsidR="00383B45">
              <w:t>Кобежиков</w:t>
            </w:r>
            <w:proofErr w:type="spellEnd"/>
            <w:r w:rsidR="00383B45">
              <w:t xml:space="preserve">,  </w:t>
            </w:r>
            <w:proofErr w:type="spellStart"/>
            <w:r w:rsidR="00383B45">
              <w:t>аал</w:t>
            </w:r>
            <w:proofErr w:type="spellEnd"/>
            <w:r w:rsidR="00383B45">
              <w:t xml:space="preserve"> Марчелгаш, с. Шира</w:t>
            </w:r>
          </w:p>
          <w:p w:rsidR="00900387" w:rsidRDefault="00900387" w:rsidP="00CF6F23">
            <w:pPr>
              <w:autoSpaceDE w:val="0"/>
              <w:autoSpaceDN w:val="0"/>
              <w:adjustRightInd w:val="0"/>
            </w:pPr>
          </w:p>
          <w:p w:rsidR="007E4D6B" w:rsidRDefault="007E4D6B" w:rsidP="00CF6F23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>. Шира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</w:t>
            </w:r>
            <w:r w:rsidR="004F3F08">
              <w:t xml:space="preserve"> - Чебаки</w:t>
            </w:r>
            <w:r>
              <w:t>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r w:rsidR="00383B45">
              <w:t xml:space="preserve">Марчелгаш, </w:t>
            </w:r>
            <w:proofErr w:type="spellStart"/>
            <w:r w:rsidR="00383B45">
              <w:t>аал</w:t>
            </w:r>
            <w:proofErr w:type="spellEnd"/>
            <w:r w:rsidR="00383B45">
              <w:t xml:space="preserve"> Малый </w:t>
            </w:r>
            <w:proofErr w:type="spellStart"/>
            <w:r w:rsidR="00383B45">
              <w:t>Кобежиков</w:t>
            </w:r>
            <w:proofErr w:type="spellEnd"/>
            <w:r w:rsidR="00383B45">
              <w:t xml:space="preserve">, </w:t>
            </w:r>
            <w:r>
              <w:t>с. Черное Озеро</w:t>
            </w:r>
            <w:r w:rsidR="00383B45">
              <w:t xml:space="preserve">,  </w:t>
            </w:r>
            <w:r>
              <w:t xml:space="preserve">д. </w:t>
            </w:r>
            <w:proofErr w:type="spellStart"/>
            <w:r>
              <w:t>Кирово</w:t>
            </w:r>
            <w:proofErr w:type="spellEnd"/>
            <w:r w:rsidR="00383B45">
              <w:t xml:space="preserve">, </w:t>
            </w:r>
            <w:r>
              <w:t xml:space="preserve">п. </w:t>
            </w:r>
            <w:proofErr w:type="spellStart"/>
            <w:r>
              <w:t>Гайдаровск</w:t>
            </w:r>
            <w:proofErr w:type="spellEnd"/>
            <w:r w:rsidR="00383B45">
              <w:t xml:space="preserve">,  д. Чебаки,  с. Черное Озеро, </w:t>
            </w:r>
            <w:proofErr w:type="spellStart"/>
            <w:r w:rsidR="00383B45">
              <w:t>аал</w:t>
            </w:r>
            <w:proofErr w:type="spellEnd"/>
            <w:r w:rsidR="00383B45">
              <w:t xml:space="preserve"> Малый </w:t>
            </w:r>
            <w:proofErr w:type="spellStart"/>
            <w:r w:rsidR="00383B45">
              <w:t>Кобежиков</w:t>
            </w:r>
            <w:proofErr w:type="spellEnd"/>
            <w:r w:rsidR="00383B45">
              <w:t xml:space="preserve">, </w:t>
            </w:r>
            <w:proofErr w:type="spellStart"/>
            <w:r w:rsidR="00383B45">
              <w:t>аал</w:t>
            </w:r>
            <w:proofErr w:type="spellEnd"/>
            <w:r w:rsidR="00383B45">
              <w:t xml:space="preserve"> Марчелгаш</w:t>
            </w:r>
            <w:r w:rsidR="00900387">
              <w:t>, с. Шира</w:t>
            </w:r>
          </w:p>
          <w:p w:rsidR="007E4D6B" w:rsidRDefault="007E4D6B" w:rsidP="00CF6F23">
            <w:pPr>
              <w:autoSpaceDE w:val="0"/>
              <w:autoSpaceDN w:val="0"/>
              <w:adjustRightInd w:val="0"/>
            </w:pPr>
          </w:p>
          <w:p w:rsidR="007E4D6B" w:rsidRPr="00A50479" w:rsidRDefault="007E4D6B" w:rsidP="00CF6F23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1794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4F3F08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131,2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4F3F08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</w:t>
            </w:r>
          </w:p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Pr="00900387" w:rsidRDefault="007E4D6B" w:rsidP="00900387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Категория М 3,  класс 2,   число мест для сидения не менее </w:t>
            </w:r>
            <w:r w:rsidR="00900387"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Pr="00900387" w:rsidRDefault="007E4D6B" w:rsidP="00900387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2,   число мест для сидения не менее </w:t>
            </w:r>
            <w:r w:rsidR="00900387"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Pr="00CB7EAD" w:rsidRDefault="004F3F08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4F3F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7E4D6B" w:rsidRPr="00A50479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05:00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06:05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08:10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09:15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00387" w:rsidRDefault="00900387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7E4D6B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7E4D6B" w:rsidRPr="008108CC" w:rsidRDefault="007E4D6B" w:rsidP="00CF6F2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48720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E7858" w:rsidRDefault="008E7858">
      <w:bookmarkStart w:id="0" w:name="_GoBack"/>
      <w:bookmarkEnd w:id="0"/>
    </w:p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83B45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8720B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3F08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E4D6B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38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E5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0BB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9716-A081-4A41-AC9B-A44C78D8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ciko</cp:lastModifiedBy>
  <cp:revision>35</cp:revision>
  <dcterms:created xsi:type="dcterms:W3CDTF">2014-02-12T01:28:00Z</dcterms:created>
  <dcterms:modified xsi:type="dcterms:W3CDTF">2014-12-19T07:31:00Z</dcterms:modified>
</cp:coreProperties>
</file>